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B1BF0" w14:textId="18373B64" w:rsidR="00EB5389" w:rsidRPr="000F2017" w:rsidRDefault="000F2017">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52F9D3FD" wp14:editId="55466CD9">
            <wp:simplePos x="0" y="0"/>
            <wp:positionH relativeFrom="column">
              <wp:posOffset>3743325</wp:posOffset>
            </wp:positionH>
            <wp:positionV relativeFrom="paragraph">
              <wp:posOffset>0</wp:posOffset>
            </wp:positionV>
            <wp:extent cx="2943225" cy="1552575"/>
            <wp:effectExtent l="19050" t="19050" r="28575" b="28575"/>
            <wp:wrapTight wrapText="bothSides">
              <wp:wrapPolygon edited="0">
                <wp:start x="-140" y="-265"/>
                <wp:lineTo x="-140" y="21733"/>
                <wp:lineTo x="21670" y="21733"/>
                <wp:lineTo x="21670" y="-265"/>
                <wp:lineTo x="-140" y="-2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jpg"/>
                    <pic:cNvPicPr/>
                  </pic:nvPicPr>
                  <pic:blipFill>
                    <a:blip r:embed="rId5">
                      <a:extLst>
                        <a:ext uri="{28A0092B-C50C-407E-A947-70E740481C1C}">
                          <a14:useLocalDpi xmlns:a14="http://schemas.microsoft.com/office/drawing/2010/main" val="0"/>
                        </a:ext>
                      </a:extLst>
                    </a:blip>
                    <a:stretch>
                      <a:fillRect/>
                    </a:stretch>
                  </pic:blipFill>
                  <pic:spPr>
                    <a:xfrm>
                      <a:off x="0" y="0"/>
                      <a:ext cx="2943225" cy="1552575"/>
                    </a:xfrm>
                    <a:prstGeom prst="rect">
                      <a:avLst/>
                    </a:prstGeom>
                    <a:ln w="12700">
                      <a:solidFill>
                        <a:schemeClr val="accent1">
                          <a:alpha val="50000"/>
                        </a:schemeClr>
                      </a:solidFill>
                    </a:ln>
                  </pic:spPr>
                </pic:pic>
              </a:graphicData>
            </a:graphic>
            <wp14:sizeRelH relativeFrom="page">
              <wp14:pctWidth>0</wp14:pctWidth>
            </wp14:sizeRelH>
            <wp14:sizeRelV relativeFrom="page">
              <wp14:pctHeight>0</wp14:pctHeight>
            </wp14:sizeRelV>
          </wp:anchor>
        </w:drawing>
      </w:r>
      <w:r w:rsidR="00FC3F66" w:rsidRPr="000F2017">
        <w:rPr>
          <w:rFonts w:ascii="Arial" w:hAnsi="Arial" w:cs="Arial"/>
          <w:b/>
          <w:sz w:val="24"/>
          <w:szCs w:val="24"/>
        </w:rPr>
        <w:t xml:space="preserve">Parish Census: </w:t>
      </w:r>
      <w:r w:rsidR="00EB5389" w:rsidRPr="000F2017">
        <w:rPr>
          <w:rFonts w:ascii="Arial" w:hAnsi="Arial" w:cs="Arial"/>
          <w:sz w:val="24"/>
          <w:szCs w:val="24"/>
        </w:rPr>
        <w:t xml:space="preserve">Registration is the official way we join a parish community. Many people think that because they attend Mass at </w:t>
      </w:r>
      <w:r w:rsidR="00A373D9">
        <w:rPr>
          <w:rFonts w:ascii="Arial" w:hAnsi="Arial" w:cs="Arial"/>
          <w:sz w:val="24"/>
          <w:szCs w:val="24"/>
        </w:rPr>
        <w:t xml:space="preserve">St. </w:t>
      </w:r>
      <w:r w:rsidR="006B4C9F">
        <w:rPr>
          <w:rFonts w:ascii="Arial" w:hAnsi="Arial" w:cs="Arial"/>
          <w:sz w:val="24"/>
          <w:szCs w:val="24"/>
        </w:rPr>
        <w:t>Luke</w:t>
      </w:r>
      <w:r w:rsidR="00EB5389" w:rsidRPr="000F2017">
        <w:rPr>
          <w:rFonts w:ascii="Arial" w:hAnsi="Arial" w:cs="Arial"/>
          <w:sz w:val="24"/>
          <w:szCs w:val="24"/>
        </w:rPr>
        <w:t xml:space="preserve">, that they automatically are registered members. Membership requires signing up and formally enrolling yourself in the parish, but it is also more than just filling out some forms. </w:t>
      </w:r>
    </w:p>
    <w:p w14:paraId="233BCB56" w14:textId="77777777" w:rsidR="00EB5389" w:rsidRPr="000F2017" w:rsidRDefault="00EB5389">
      <w:pPr>
        <w:rPr>
          <w:rFonts w:ascii="Arial" w:hAnsi="Arial" w:cs="Arial"/>
          <w:sz w:val="24"/>
          <w:szCs w:val="24"/>
        </w:rPr>
      </w:pPr>
      <w:r w:rsidRPr="000F2017">
        <w:rPr>
          <w:rFonts w:ascii="Arial" w:hAnsi="Arial" w:cs="Arial"/>
          <w:sz w:val="24"/>
          <w:szCs w:val="24"/>
        </w:rPr>
        <w:t xml:space="preserve">Parish registration is a commitment to a community, a way to be included in the religious, social and ministerial activities of a parish. Your registration affects the parish in many ways. Census numbers can determine how many priests are assigned to a parish, what benefits and obligations the community has to the diocese, and how many Masses and programs are planned and scheduled. Registration not only shows you belong, but may be necessary for certain benefits, like </w:t>
      </w:r>
      <w:r w:rsidR="0003041C" w:rsidRPr="000F2017">
        <w:rPr>
          <w:rFonts w:ascii="Arial" w:hAnsi="Arial" w:cs="Arial"/>
          <w:sz w:val="24"/>
          <w:szCs w:val="24"/>
        </w:rPr>
        <w:t xml:space="preserve">celebrating </w:t>
      </w:r>
      <w:r w:rsidRPr="000F2017">
        <w:rPr>
          <w:rFonts w:ascii="Arial" w:hAnsi="Arial" w:cs="Arial"/>
          <w:sz w:val="24"/>
          <w:szCs w:val="24"/>
        </w:rPr>
        <w:t xml:space="preserve">sacraments, obtaining sponsor letters, participating Faith Formation programs and getting donation statements for tax purposes.  </w:t>
      </w:r>
      <w:r w:rsidR="00FC3F66" w:rsidRPr="000F2017">
        <w:rPr>
          <w:rFonts w:ascii="Arial" w:hAnsi="Arial" w:cs="Arial"/>
          <w:sz w:val="24"/>
          <w:szCs w:val="24"/>
        </w:rPr>
        <w:t>It also helps do prove residency for immigration purposes.</w:t>
      </w:r>
    </w:p>
    <w:p w14:paraId="47F4738A" w14:textId="77777777" w:rsidR="00EB5389" w:rsidRPr="000F2017" w:rsidRDefault="00EB5389">
      <w:pPr>
        <w:rPr>
          <w:rFonts w:ascii="Arial" w:hAnsi="Arial" w:cs="Arial"/>
          <w:sz w:val="24"/>
          <w:szCs w:val="24"/>
        </w:rPr>
      </w:pPr>
      <w:r w:rsidRPr="000F2017">
        <w:rPr>
          <w:rFonts w:ascii="Arial" w:hAnsi="Arial" w:cs="Arial"/>
          <w:sz w:val="24"/>
          <w:szCs w:val="24"/>
        </w:rPr>
        <w:t>Sometimes previously registered parishioners join another parish, or are inactive for a long period of time, but assume they are still registered here or young adults who have moved away for years think they are still registered under their parents. When they want to come back to receive a sacrament, such as baptism or marriage, or perhaps enroll a child in Faith Formation Program, they find that they are no longer registered here and must begin the process over.</w:t>
      </w:r>
    </w:p>
    <w:p w14:paraId="0801520C" w14:textId="06870CA5" w:rsidR="00EB5389" w:rsidRPr="000F2017" w:rsidRDefault="00EB5389">
      <w:pPr>
        <w:rPr>
          <w:rFonts w:ascii="Arial" w:hAnsi="Arial" w:cs="Arial"/>
          <w:sz w:val="24"/>
          <w:szCs w:val="24"/>
        </w:rPr>
      </w:pPr>
      <w:bookmarkStart w:id="0" w:name="_GoBack"/>
      <w:bookmarkEnd w:id="0"/>
      <w:r w:rsidRPr="000F2017">
        <w:rPr>
          <w:rFonts w:ascii="Arial" w:hAnsi="Arial" w:cs="Arial"/>
          <w:sz w:val="24"/>
          <w:szCs w:val="24"/>
        </w:rPr>
        <w:t xml:space="preserve">Committing to a parish is much like a commitment to a family, sports team, and school or community organization. Just like you want the parish to be there to provide Masses, Sacraments, education programs and ministries, the parish needs to be able to count on you to help and assist in their mission; to be an active </w:t>
      </w:r>
      <w:r w:rsidR="006B4C9F">
        <w:rPr>
          <w:rFonts w:ascii="Arial" w:hAnsi="Arial" w:cs="Arial"/>
          <w:sz w:val="24"/>
          <w:szCs w:val="24"/>
        </w:rPr>
        <w:t xml:space="preserve">participating </w:t>
      </w:r>
      <w:r w:rsidRPr="000F2017">
        <w:rPr>
          <w:rFonts w:ascii="Arial" w:hAnsi="Arial" w:cs="Arial"/>
          <w:sz w:val="24"/>
          <w:szCs w:val="24"/>
        </w:rPr>
        <w:t xml:space="preserve">member. </w:t>
      </w:r>
    </w:p>
    <w:p w14:paraId="35B552D4" w14:textId="77777777" w:rsidR="00EB5389" w:rsidRPr="000F2017" w:rsidRDefault="00EB5389" w:rsidP="00EB5389">
      <w:pPr>
        <w:rPr>
          <w:rFonts w:ascii="Arial" w:hAnsi="Arial" w:cs="Arial"/>
          <w:sz w:val="24"/>
          <w:szCs w:val="24"/>
        </w:rPr>
      </w:pPr>
      <w:r w:rsidRPr="000F2017">
        <w:rPr>
          <w:rFonts w:ascii="Arial" w:hAnsi="Arial" w:cs="Arial"/>
          <w:sz w:val="24"/>
          <w:szCs w:val="24"/>
        </w:rPr>
        <w:t xml:space="preserve">Registering in the parish is a statement of faith and confidence in the life and work of our parish. As parish members, we are all here to help each other on our spiritual journey; we don’t want to do this alone. As much as you need us, we need you too.  </w:t>
      </w:r>
    </w:p>
    <w:p w14:paraId="083758E6" w14:textId="613CFE31" w:rsidR="00EB5389" w:rsidRPr="000F2017" w:rsidRDefault="00EB5389" w:rsidP="00EB5389">
      <w:pPr>
        <w:rPr>
          <w:rFonts w:ascii="Arial" w:hAnsi="Arial" w:cs="Arial"/>
          <w:sz w:val="24"/>
          <w:szCs w:val="24"/>
        </w:rPr>
      </w:pPr>
      <w:r w:rsidRPr="000F2017">
        <w:rPr>
          <w:rFonts w:ascii="Arial" w:hAnsi="Arial" w:cs="Arial"/>
          <w:sz w:val="24"/>
          <w:szCs w:val="24"/>
        </w:rPr>
        <w:t xml:space="preserve">Are you registered in the parish? Do you receive contribution envelopes? Have there been any changes to your address, telephone or even family situation? The truth is </w:t>
      </w:r>
      <w:r w:rsidR="00821CC8" w:rsidRPr="000F2017">
        <w:rPr>
          <w:rFonts w:ascii="Arial" w:hAnsi="Arial" w:cs="Arial"/>
          <w:sz w:val="24"/>
          <w:szCs w:val="24"/>
        </w:rPr>
        <w:t>change happens in families; babies are born, couples</w:t>
      </w:r>
      <w:r w:rsidRPr="000F2017">
        <w:rPr>
          <w:rFonts w:ascii="Arial" w:hAnsi="Arial" w:cs="Arial"/>
          <w:sz w:val="24"/>
          <w:szCs w:val="24"/>
        </w:rPr>
        <w:t xml:space="preserve"> divorce, </w:t>
      </w:r>
      <w:r w:rsidR="00821CC8" w:rsidRPr="000F2017">
        <w:rPr>
          <w:rFonts w:ascii="Arial" w:hAnsi="Arial" w:cs="Arial"/>
          <w:sz w:val="24"/>
          <w:szCs w:val="24"/>
        </w:rPr>
        <w:t xml:space="preserve">adult children move out, etc. Unless you update your parish registration, our parish office does not update your information. </w:t>
      </w:r>
    </w:p>
    <w:p w14:paraId="4E5A26C7" w14:textId="76FB6A87" w:rsidR="000F2017" w:rsidRDefault="00A373D9" w:rsidP="00EB5389">
      <w:pPr>
        <w:rPr>
          <w:rFonts w:ascii="Arial" w:hAnsi="Arial" w:cs="Arial"/>
          <w:sz w:val="24"/>
          <w:szCs w:val="24"/>
        </w:rPr>
      </w:pPr>
      <w:r>
        <w:rPr>
          <w:rFonts w:ascii="Arial" w:hAnsi="Arial" w:cs="Arial"/>
          <w:sz w:val="24"/>
          <w:szCs w:val="24"/>
        </w:rPr>
        <w:t xml:space="preserve">If you are unsure of your membership status please call our parish office or come in and </w:t>
      </w:r>
      <w:r w:rsidR="00EB5389" w:rsidRPr="000F2017">
        <w:rPr>
          <w:rFonts w:ascii="Arial" w:hAnsi="Arial" w:cs="Arial"/>
          <w:sz w:val="24"/>
          <w:szCs w:val="24"/>
        </w:rPr>
        <w:t>re-reg</w:t>
      </w:r>
      <w:r w:rsidR="006B4C9F">
        <w:rPr>
          <w:rFonts w:ascii="Arial" w:hAnsi="Arial" w:cs="Arial"/>
          <w:sz w:val="24"/>
          <w:szCs w:val="24"/>
        </w:rPr>
        <w:t xml:space="preserve">ister or register for the first time.  </w:t>
      </w:r>
      <w:r w:rsidR="00EB5389" w:rsidRPr="000F2017">
        <w:rPr>
          <w:rFonts w:ascii="Arial" w:hAnsi="Arial" w:cs="Arial"/>
          <w:sz w:val="24"/>
          <w:szCs w:val="24"/>
        </w:rPr>
        <w:t xml:space="preserve">We are counting on you. Please be counted in our Parish Census 2014.  Registration Forms are </w:t>
      </w:r>
      <w:r w:rsidR="006B4C9F">
        <w:rPr>
          <w:rFonts w:ascii="Arial" w:hAnsi="Arial" w:cs="Arial"/>
          <w:sz w:val="24"/>
          <w:szCs w:val="24"/>
        </w:rPr>
        <w:t>available in the parish office or on our website at www.saintlukecatholic.com</w:t>
      </w:r>
    </w:p>
    <w:p w14:paraId="738E751C" w14:textId="77777777" w:rsidR="00EB5389" w:rsidRDefault="00EB5389" w:rsidP="00EB5389">
      <w:pPr>
        <w:rPr>
          <w:rFonts w:ascii="Arial" w:hAnsi="Arial" w:cs="Arial"/>
          <w:sz w:val="24"/>
          <w:szCs w:val="24"/>
          <w:lang w:val="es-ES"/>
        </w:rPr>
      </w:pPr>
      <w:proofErr w:type="spellStart"/>
      <w:r w:rsidRPr="000F2017">
        <w:rPr>
          <w:rFonts w:ascii="Arial" w:hAnsi="Arial" w:cs="Arial"/>
          <w:sz w:val="24"/>
          <w:szCs w:val="24"/>
          <w:lang w:val="es-ES"/>
        </w:rPr>
        <w:t>Thank</w:t>
      </w:r>
      <w:proofErr w:type="spellEnd"/>
      <w:r w:rsidRPr="000F2017">
        <w:rPr>
          <w:rFonts w:ascii="Arial" w:hAnsi="Arial" w:cs="Arial"/>
          <w:sz w:val="24"/>
          <w:szCs w:val="24"/>
          <w:lang w:val="es-ES"/>
        </w:rPr>
        <w:t xml:space="preserve"> </w:t>
      </w:r>
      <w:proofErr w:type="spellStart"/>
      <w:r w:rsidRPr="000F2017">
        <w:rPr>
          <w:rFonts w:ascii="Arial" w:hAnsi="Arial" w:cs="Arial"/>
          <w:sz w:val="24"/>
          <w:szCs w:val="24"/>
          <w:lang w:val="es-ES"/>
        </w:rPr>
        <w:t>you</w:t>
      </w:r>
      <w:proofErr w:type="spellEnd"/>
      <w:r w:rsidRPr="000F2017">
        <w:rPr>
          <w:rFonts w:ascii="Arial" w:hAnsi="Arial" w:cs="Arial"/>
          <w:sz w:val="24"/>
          <w:szCs w:val="24"/>
          <w:lang w:val="es-ES"/>
        </w:rPr>
        <w:t xml:space="preserve">. </w:t>
      </w:r>
    </w:p>
    <w:p w14:paraId="3B2FA4B0" w14:textId="77777777" w:rsidR="000F2017" w:rsidRDefault="000F2017" w:rsidP="00EB5389">
      <w:pPr>
        <w:rPr>
          <w:rFonts w:ascii="Arial" w:hAnsi="Arial" w:cs="Arial"/>
          <w:sz w:val="24"/>
          <w:szCs w:val="24"/>
          <w:lang w:val="es-ES"/>
        </w:rPr>
      </w:pPr>
    </w:p>
    <w:p w14:paraId="2DCDD4F9" w14:textId="77777777" w:rsidR="000F2017" w:rsidRDefault="000F2017" w:rsidP="00EB5389">
      <w:pPr>
        <w:rPr>
          <w:rFonts w:ascii="Arial" w:hAnsi="Arial" w:cs="Arial"/>
          <w:sz w:val="24"/>
          <w:szCs w:val="24"/>
          <w:lang w:val="es-ES"/>
        </w:rPr>
      </w:pPr>
    </w:p>
    <w:p w14:paraId="4C70108D" w14:textId="77777777" w:rsidR="000F2017" w:rsidRPr="000F2017" w:rsidRDefault="000F2017" w:rsidP="00EB5389">
      <w:pPr>
        <w:rPr>
          <w:rFonts w:ascii="Arial" w:hAnsi="Arial" w:cs="Arial"/>
          <w:sz w:val="24"/>
          <w:szCs w:val="24"/>
          <w:lang w:val="es-ES"/>
        </w:rPr>
      </w:pPr>
    </w:p>
    <w:p w14:paraId="0237BEA1" w14:textId="77777777" w:rsidR="0003041C" w:rsidRPr="000F2017" w:rsidRDefault="000F2017" w:rsidP="00EB5389">
      <w:pPr>
        <w:rPr>
          <w:rFonts w:ascii="Arial" w:hAnsi="Arial" w:cs="Arial"/>
          <w:sz w:val="24"/>
          <w:szCs w:val="24"/>
          <w:lang w:val="es-MX"/>
        </w:rPr>
      </w:pPr>
      <w:r>
        <w:rPr>
          <w:rFonts w:ascii="Arial" w:hAnsi="Arial" w:cs="Arial"/>
          <w:noProof/>
          <w:sz w:val="24"/>
          <w:szCs w:val="24"/>
        </w:rPr>
        <w:lastRenderedPageBreak/>
        <w:drawing>
          <wp:anchor distT="0" distB="0" distL="114300" distR="114300" simplePos="0" relativeHeight="251659264" behindDoc="1" locked="0" layoutInCell="1" allowOverlap="1" wp14:anchorId="09CA95CE" wp14:editId="3BE1B290">
            <wp:simplePos x="0" y="0"/>
            <wp:positionH relativeFrom="column">
              <wp:posOffset>0</wp:posOffset>
            </wp:positionH>
            <wp:positionV relativeFrom="paragraph">
              <wp:posOffset>19050</wp:posOffset>
            </wp:positionV>
            <wp:extent cx="2943225" cy="1552575"/>
            <wp:effectExtent l="19050" t="19050" r="28575" b="28575"/>
            <wp:wrapTight wrapText="bothSides">
              <wp:wrapPolygon edited="0">
                <wp:start x="-140" y="-265"/>
                <wp:lineTo x="-140" y="21733"/>
                <wp:lineTo x="21670" y="21733"/>
                <wp:lineTo x="21670" y="-265"/>
                <wp:lineTo x="-140" y="-26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ntas.JPG"/>
                    <pic:cNvPicPr/>
                  </pic:nvPicPr>
                  <pic:blipFill>
                    <a:blip r:embed="rId6">
                      <a:extLst>
                        <a:ext uri="{28A0092B-C50C-407E-A947-70E740481C1C}">
                          <a14:useLocalDpi xmlns:a14="http://schemas.microsoft.com/office/drawing/2010/main" val="0"/>
                        </a:ext>
                      </a:extLst>
                    </a:blip>
                    <a:stretch>
                      <a:fillRect/>
                    </a:stretch>
                  </pic:blipFill>
                  <pic:spPr>
                    <a:xfrm>
                      <a:off x="0" y="0"/>
                      <a:ext cx="2943225" cy="1552575"/>
                    </a:xfrm>
                    <a:prstGeom prst="rect">
                      <a:avLst/>
                    </a:prstGeom>
                    <a:ln>
                      <a:solidFill>
                        <a:schemeClr val="accent1">
                          <a:alpha val="73000"/>
                        </a:schemeClr>
                      </a:solidFill>
                    </a:ln>
                  </pic:spPr>
                </pic:pic>
              </a:graphicData>
            </a:graphic>
            <wp14:sizeRelH relativeFrom="page">
              <wp14:pctWidth>0</wp14:pctWidth>
            </wp14:sizeRelH>
            <wp14:sizeRelV relativeFrom="page">
              <wp14:pctHeight>0</wp14:pctHeight>
            </wp14:sizeRelV>
          </wp:anchor>
        </w:drawing>
      </w:r>
      <w:r w:rsidR="00EB5389" w:rsidRPr="000F2017">
        <w:rPr>
          <w:rFonts w:ascii="Arial" w:hAnsi="Arial" w:cs="Arial"/>
          <w:b/>
          <w:sz w:val="24"/>
          <w:szCs w:val="24"/>
          <w:lang w:val="es-MX"/>
        </w:rPr>
        <w:t xml:space="preserve">Censo Parroquial: </w:t>
      </w:r>
      <w:r w:rsidR="00FC3F66" w:rsidRPr="000F2017">
        <w:rPr>
          <w:rFonts w:ascii="Arial" w:hAnsi="Arial" w:cs="Arial"/>
          <w:sz w:val="24"/>
          <w:szCs w:val="24"/>
          <w:lang w:val="es-MX"/>
        </w:rPr>
        <w:t>Registrándose</w:t>
      </w:r>
      <w:r w:rsidR="00EB5389" w:rsidRPr="000F2017">
        <w:rPr>
          <w:rFonts w:ascii="Arial" w:hAnsi="Arial" w:cs="Arial"/>
          <w:sz w:val="24"/>
          <w:szCs w:val="24"/>
          <w:lang w:val="es-MX"/>
        </w:rPr>
        <w:t xml:space="preserve"> en la parroquia es la manera oficial en cual nos unimos a una comunidad parroquial. Muchas personas piensan que porque asisten a misa aquí, son automáticamente miembros registrados. Membresía requiere</w:t>
      </w:r>
      <w:r w:rsidR="0003041C" w:rsidRPr="000F2017">
        <w:rPr>
          <w:rFonts w:ascii="Arial" w:hAnsi="Arial" w:cs="Arial"/>
          <w:sz w:val="24"/>
          <w:szCs w:val="24"/>
          <w:lang w:val="es-MX"/>
        </w:rPr>
        <w:t xml:space="preserve"> llenar la forma de registración e inscribiéndose </w:t>
      </w:r>
      <w:r w:rsidR="00EB5389" w:rsidRPr="000F2017">
        <w:rPr>
          <w:rFonts w:ascii="Arial" w:hAnsi="Arial" w:cs="Arial"/>
          <w:sz w:val="24"/>
          <w:szCs w:val="24"/>
          <w:lang w:val="es-MX"/>
        </w:rPr>
        <w:t>formalmente</w:t>
      </w:r>
      <w:r w:rsidR="0003041C" w:rsidRPr="000F2017">
        <w:rPr>
          <w:rFonts w:ascii="Arial" w:hAnsi="Arial" w:cs="Arial"/>
          <w:sz w:val="24"/>
          <w:szCs w:val="24"/>
          <w:lang w:val="es-MX"/>
        </w:rPr>
        <w:t xml:space="preserve"> como un </w:t>
      </w:r>
      <w:r w:rsidR="00FC3F66" w:rsidRPr="000F2017">
        <w:rPr>
          <w:rFonts w:ascii="Arial" w:hAnsi="Arial" w:cs="Arial"/>
          <w:sz w:val="24"/>
          <w:szCs w:val="24"/>
          <w:lang w:val="es-MX"/>
        </w:rPr>
        <w:t>feligrés</w:t>
      </w:r>
      <w:r w:rsidR="0003041C" w:rsidRPr="000F2017">
        <w:rPr>
          <w:rFonts w:ascii="Arial" w:hAnsi="Arial" w:cs="Arial"/>
          <w:sz w:val="24"/>
          <w:szCs w:val="24"/>
          <w:lang w:val="es-MX"/>
        </w:rPr>
        <w:t xml:space="preserve"> de la parroquia, pero también es algo más que llenar algunos formularios.</w:t>
      </w:r>
    </w:p>
    <w:p w14:paraId="2F98CBF4" w14:textId="77777777" w:rsidR="00EB5389" w:rsidRPr="000F2017" w:rsidRDefault="00FC3F66" w:rsidP="00EB5389">
      <w:pPr>
        <w:rPr>
          <w:rFonts w:ascii="Arial" w:hAnsi="Arial" w:cs="Arial"/>
          <w:sz w:val="24"/>
          <w:szCs w:val="24"/>
          <w:lang w:val="es-MX"/>
        </w:rPr>
      </w:pPr>
      <w:r w:rsidRPr="000F2017">
        <w:rPr>
          <w:rFonts w:ascii="Arial" w:hAnsi="Arial" w:cs="Arial"/>
          <w:sz w:val="24"/>
          <w:szCs w:val="24"/>
          <w:lang w:val="es-MX"/>
        </w:rPr>
        <w:t>Registrándose</w:t>
      </w:r>
      <w:r w:rsidR="0003041C" w:rsidRPr="000F2017">
        <w:rPr>
          <w:rFonts w:ascii="Arial" w:hAnsi="Arial" w:cs="Arial"/>
          <w:sz w:val="24"/>
          <w:szCs w:val="24"/>
          <w:lang w:val="es-MX"/>
        </w:rPr>
        <w:t xml:space="preserve"> en la parroquia</w:t>
      </w:r>
      <w:r w:rsidR="00EB5389" w:rsidRPr="000F2017">
        <w:rPr>
          <w:rFonts w:ascii="Arial" w:hAnsi="Arial" w:cs="Arial"/>
          <w:sz w:val="24"/>
          <w:szCs w:val="24"/>
          <w:lang w:val="es-MX"/>
        </w:rPr>
        <w:t xml:space="preserve"> es un compromiso a </w:t>
      </w:r>
      <w:r w:rsidR="0003041C" w:rsidRPr="000F2017">
        <w:rPr>
          <w:rFonts w:ascii="Arial" w:hAnsi="Arial" w:cs="Arial"/>
          <w:sz w:val="24"/>
          <w:szCs w:val="24"/>
          <w:lang w:val="es-MX"/>
        </w:rPr>
        <w:t>su</w:t>
      </w:r>
      <w:r w:rsidR="00EB5389" w:rsidRPr="000F2017">
        <w:rPr>
          <w:rFonts w:ascii="Arial" w:hAnsi="Arial" w:cs="Arial"/>
          <w:sz w:val="24"/>
          <w:szCs w:val="24"/>
          <w:lang w:val="es-MX"/>
        </w:rPr>
        <w:t xml:space="preserve"> comunidad, una manera de ser incluido en las actividades religiosas, sociales y ministeriales de la parroquia. Su registro afecta a la parroquia de muchas maneras. Cifras del censo pueden determinar cuántos sacerdotes son asignados a una parroquia, qué beneficios y obligaciones tiene</w:t>
      </w:r>
      <w:r w:rsidR="0003041C" w:rsidRPr="000F2017">
        <w:rPr>
          <w:rFonts w:ascii="Arial" w:hAnsi="Arial" w:cs="Arial"/>
          <w:sz w:val="24"/>
          <w:szCs w:val="24"/>
          <w:lang w:val="es-MX"/>
        </w:rPr>
        <w:t xml:space="preserve"> la parroquia</w:t>
      </w:r>
      <w:r w:rsidR="00EB5389" w:rsidRPr="000F2017">
        <w:rPr>
          <w:rFonts w:ascii="Arial" w:hAnsi="Arial" w:cs="Arial"/>
          <w:sz w:val="24"/>
          <w:szCs w:val="24"/>
          <w:lang w:val="es-MX"/>
        </w:rPr>
        <w:t xml:space="preserve"> a la diócesis, y cuántas misas y programas son planeados y programados. </w:t>
      </w:r>
      <w:r w:rsidR="0003041C" w:rsidRPr="000F2017">
        <w:rPr>
          <w:rFonts w:ascii="Arial" w:hAnsi="Arial" w:cs="Arial"/>
          <w:sz w:val="24"/>
          <w:szCs w:val="24"/>
          <w:lang w:val="es-MX"/>
        </w:rPr>
        <w:t xml:space="preserve">La </w:t>
      </w:r>
      <w:r w:rsidRPr="000F2017">
        <w:rPr>
          <w:rFonts w:ascii="Arial" w:hAnsi="Arial" w:cs="Arial"/>
          <w:sz w:val="24"/>
          <w:szCs w:val="24"/>
          <w:lang w:val="es-MX"/>
        </w:rPr>
        <w:t>registración</w:t>
      </w:r>
      <w:r w:rsidR="00EB5389" w:rsidRPr="000F2017">
        <w:rPr>
          <w:rFonts w:ascii="Arial" w:hAnsi="Arial" w:cs="Arial"/>
          <w:sz w:val="24"/>
          <w:szCs w:val="24"/>
          <w:lang w:val="es-MX"/>
        </w:rPr>
        <w:t xml:space="preserve"> no sólo muestra</w:t>
      </w:r>
      <w:r w:rsidR="0003041C" w:rsidRPr="000F2017">
        <w:rPr>
          <w:rFonts w:ascii="Arial" w:hAnsi="Arial" w:cs="Arial"/>
          <w:sz w:val="24"/>
          <w:szCs w:val="24"/>
          <w:lang w:val="es-MX"/>
        </w:rPr>
        <w:t xml:space="preserve"> que</w:t>
      </w:r>
      <w:r w:rsidR="00EB5389" w:rsidRPr="000F2017">
        <w:rPr>
          <w:rFonts w:ascii="Arial" w:hAnsi="Arial" w:cs="Arial"/>
          <w:sz w:val="24"/>
          <w:szCs w:val="24"/>
          <w:lang w:val="es-MX"/>
        </w:rPr>
        <w:t xml:space="preserve"> perteneces</w:t>
      </w:r>
      <w:r w:rsidR="0003041C" w:rsidRPr="000F2017">
        <w:rPr>
          <w:rFonts w:ascii="Arial" w:hAnsi="Arial" w:cs="Arial"/>
          <w:sz w:val="24"/>
          <w:szCs w:val="24"/>
          <w:lang w:val="es-MX"/>
        </w:rPr>
        <w:t xml:space="preserve"> a una parroquia</w:t>
      </w:r>
      <w:r w:rsidR="00EB5389" w:rsidRPr="000F2017">
        <w:rPr>
          <w:rFonts w:ascii="Arial" w:hAnsi="Arial" w:cs="Arial"/>
          <w:sz w:val="24"/>
          <w:szCs w:val="24"/>
          <w:lang w:val="es-MX"/>
        </w:rPr>
        <w:t xml:space="preserve">, pero pueden ser necesarios para ciertos beneficios, como </w:t>
      </w:r>
      <w:r w:rsidRPr="000F2017">
        <w:rPr>
          <w:rFonts w:ascii="Arial" w:hAnsi="Arial" w:cs="Arial"/>
          <w:sz w:val="24"/>
          <w:szCs w:val="24"/>
          <w:lang w:val="es-MX"/>
        </w:rPr>
        <w:t>celebración</w:t>
      </w:r>
      <w:r w:rsidR="00EB5389" w:rsidRPr="000F2017">
        <w:rPr>
          <w:rFonts w:ascii="Arial" w:hAnsi="Arial" w:cs="Arial"/>
          <w:sz w:val="24"/>
          <w:szCs w:val="24"/>
          <w:lang w:val="es-MX"/>
        </w:rPr>
        <w:t xml:space="preserve"> de sacramentos, </w:t>
      </w:r>
      <w:r w:rsidR="0003041C" w:rsidRPr="000F2017">
        <w:rPr>
          <w:rFonts w:ascii="Arial" w:hAnsi="Arial" w:cs="Arial"/>
          <w:sz w:val="24"/>
          <w:szCs w:val="24"/>
          <w:lang w:val="es-MX"/>
        </w:rPr>
        <w:t>carta para ser padrino</w:t>
      </w:r>
      <w:r w:rsidR="00EB5389" w:rsidRPr="000F2017">
        <w:rPr>
          <w:rFonts w:ascii="Arial" w:hAnsi="Arial" w:cs="Arial"/>
          <w:sz w:val="24"/>
          <w:szCs w:val="24"/>
          <w:lang w:val="es-MX"/>
        </w:rPr>
        <w:t xml:space="preserve">, participando en programas de </w:t>
      </w:r>
      <w:r w:rsidR="0003041C" w:rsidRPr="000F2017">
        <w:rPr>
          <w:rFonts w:ascii="Arial" w:hAnsi="Arial" w:cs="Arial"/>
          <w:sz w:val="24"/>
          <w:szCs w:val="24"/>
          <w:lang w:val="es-MX"/>
        </w:rPr>
        <w:t>F</w:t>
      </w:r>
      <w:r w:rsidR="001C5CCF" w:rsidRPr="000F2017">
        <w:rPr>
          <w:rFonts w:ascii="Arial" w:hAnsi="Arial" w:cs="Arial"/>
          <w:sz w:val="24"/>
          <w:szCs w:val="24"/>
          <w:lang w:val="es-MX"/>
        </w:rPr>
        <w:t>o</w:t>
      </w:r>
      <w:r w:rsidR="00EB5389" w:rsidRPr="000F2017">
        <w:rPr>
          <w:rFonts w:ascii="Arial" w:hAnsi="Arial" w:cs="Arial"/>
          <w:sz w:val="24"/>
          <w:szCs w:val="24"/>
          <w:lang w:val="es-MX"/>
        </w:rPr>
        <w:t xml:space="preserve">rmación </w:t>
      </w:r>
      <w:r w:rsidR="0003041C" w:rsidRPr="000F2017">
        <w:rPr>
          <w:rFonts w:ascii="Arial" w:hAnsi="Arial" w:cs="Arial"/>
          <w:sz w:val="24"/>
          <w:szCs w:val="24"/>
          <w:lang w:val="es-MX"/>
        </w:rPr>
        <w:t>de Fe y</w:t>
      </w:r>
      <w:r w:rsidR="00EB5389" w:rsidRPr="000F2017">
        <w:rPr>
          <w:rFonts w:ascii="Arial" w:hAnsi="Arial" w:cs="Arial"/>
          <w:sz w:val="24"/>
          <w:szCs w:val="24"/>
          <w:lang w:val="es-MX"/>
        </w:rPr>
        <w:t xml:space="preserve"> </w:t>
      </w:r>
      <w:r w:rsidR="001C5CCF" w:rsidRPr="000F2017">
        <w:rPr>
          <w:rFonts w:ascii="Arial" w:hAnsi="Arial" w:cs="Arial"/>
          <w:sz w:val="24"/>
          <w:szCs w:val="24"/>
          <w:lang w:val="es-MX"/>
        </w:rPr>
        <w:t>prueba de donaciones para su declaración de impuestos</w:t>
      </w:r>
      <w:r w:rsidR="00EB5389" w:rsidRPr="000F2017">
        <w:rPr>
          <w:rFonts w:ascii="Arial" w:hAnsi="Arial" w:cs="Arial"/>
          <w:sz w:val="24"/>
          <w:szCs w:val="24"/>
          <w:lang w:val="es-MX"/>
        </w:rPr>
        <w:t>.</w:t>
      </w:r>
      <w:r w:rsidRPr="000F2017">
        <w:rPr>
          <w:rFonts w:ascii="Arial" w:hAnsi="Arial" w:cs="Arial"/>
          <w:sz w:val="24"/>
          <w:szCs w:val="24"/>
          <w:lang w:val="es-MX"/>
        </w:rPr>
        <w:t xml:space="preserve"> También es prueba de residencia para casos de inmigración.</w:t>
      </w:r>
    </w:p>
    <w:p w14:paraId="13D52297" w14:textId="77777777" w:rsidR="001C5CCF" w:rsidRPr="000F2017" w:rsidRDefault="001C5CCF" w:rsidP="00EB5389">
      <w:pPr>
        <w:rPr>
          <w:rFonts w:ascii="Arial" w:hAnsi="Arial" w:cs="Arial"/>
          <w:sz w:val="24"/>
          <w:szCs w:val="24"/>
          <w:lang w:val="es-MX"/>
        </w:rPr>
      </w:pPr>
      <w:r w:rsidRPr="000F2017">
        <w:rPr>
          <w:rFonts w:ascii="Arial" w:hAnsi="Arial" w:cs="Arial"/>
          <w:sz w:val="24"/>
          <w:szCs w:val="24"/>
          <w:lang w:val="es-MX"/>
        </w:rPr>
        <w:t>A veces feligreses que se registraron anteriormente se unen a otra parroquia, o están inactivas por un largo período de tiempo, pero piensan  que todavía están registrados aquí o</w:t>
      </w:r>
      <w:r w:rsidR="00EB5389" w:rsidRPr="000F2017">
        <w:rPr>
          <w:rFonts w:ascii="Arial" w:hAnsi="Arial" w:cs="Arial"/>
          <w:sz w:val="24"/>
          <w:szCs w:val="24"/>
          <w:lang w:val="es-MX"/>
        </w:rPr>
        <w:t xml:space="preserve"> adultos</w:t>
      </w:r>
      <w:r w:rsidRPr="000F2017">
        <w:rPr>
          <w:rFonts w:ascii="Arial" w:hAnsi="Arial" w:cs="Arial"/>
          <w:sz w:val="24"/>
          <w:szCs w:val="24"/>
          <w:lang w:val="es-MX"/>
        </w:rPr>
        <w:t xml:space="preserve"> jóvenes </w:t>
      </w:r>
      <w:r w:rsidR="00EB5389" w:rsidRPr="000F2017">
        <w:rPr>
          <w:rFonts w:ascii="Arial" w:hAnsi="Arial" w:cs="Arial"/>
          <w:sz w:val="24"/>
          <w:szCs w:val="24"/>
          <w:lang w:val="es-MX"/>
        </w:rPr>
        <w:t>que se mudaron hace años cre</w:t>
      </w:r>
      <w:r w:rsidRPr="000F2017">
        <w:rPr>
          <w:rFonts w:ascii="Arial" w:hAnsi="Arial" w:cs="Arial"/>
          <w:sz w:val="24"/>
          <w:szCs w:val="24"/>
          <w:lang w:val="es-MX"/>
        </w:rPr>
        <w:t>en</w:t>
      </w:r>
      <w:r w:rsidR="00EB5389" w:rsidRPr="000F2017">
        <w:rPr>
          <w:rFonts w:ascii="Arial" w:hAnsi="Arial" w:cs="Arial"/>
          <w:sz w:val="24"/>
          <w:szCs w:val="24"/>
          <w:lang w:val="es-MX"/>
        </w:rPr>
        <w:t xml:space="preserve"> que todavía están registrados bajo sus padres. </w:t>
      </w:r>
    </w:p>
    <w:p w14:paraId="729CC841" w14:textId="77777777" w:rsidR="001C5CCF" w:rsidRPr="000F2017" w:rsidRDefault="001C5CCF" w:rsidP="00EB5389">
      <w:pPr>
        <w:rPr>
          <w:rFonts w:ascii="Arial" w:hAnsi="Arial" w:cs="Arial"/>
          <w:sz w:val="24"/>
          <w:szCs w:val="24"/>
          <w:lang w:val="es-MX"/>
        </w:rPr>
      </w:pPr>
      <w:r w:rsidRPr="000F2017">
        <w:rPr>
          <w:rFonts w:ascii="Arial" w:hAnsi="Arial" w:cs="Arial"/>
          <w:sz w:val="24"/>
          <w:szCs w:val="24"/>
          <w:lang w:val="es-MX"/>
        </w:rPr>
        <w:t>Y c</w:t>
      </w:r>
      <w:r w:rsidR="00EB5389" w:rsidRPr="000F2017">
        <w:rPr>
          <w:rFonts w:ascii="Arial" w:hAnsi="Arial" w:cs="Arial"/>
          <w:sz w:val="24"/>
          <w:szCs w:val="24"/>
          <w:lang w:val="es-MX"/>
        </w:rPr>
        <w:t xml:space="preserve">uando </w:t>
      </w:r>
      <w:r w:rsidRPr="000F2017">
        <w:rPr>
          <w:rFonts w:ascii="Arial" w:hAnsi="Arial" w:cs="Arial"/>
          <w:sz w:val="24"/>
          <w:szCs w:val="24"/>
          <w:lang w:val="es-MX"/>
        </w:rPr>
        <w:t>regresan y piden</w:t>
      </w:r>
      <w:r w:rsidR="00EB5389" w:rsidRPr="000F2017">
        <w:rPr>
          <w:rFonts w:ascii="Arial" w:hAnsi="Arial" w:cs="Arial"/>
          <w:sz w:val="24"/>
          <w:szCs w:val="24"/>
          <w:lang w:val="es-MX"/>
        </w:rPr>
        <w:t xml:space="preserve"> recibir un Sacramento, como el bautismo o matrimonio, o tal vez inscribir a un niño en el programa de formación de fe, encuentran que ya no están registrados aquí y </w:t>
      </w:r>
      <w:r w:rsidRPr="000F2017">
        <w:rPr>
          <w:rFonts w:ascii="Arial" w:hAnsi="Arial" w:cs="Arial"/>
          <w:sz w:val="24"/>
          <w:szCs w:val="24"/>
          <w:lang w:val="es-MX"/>
        </w:rPr>
        <w:t>tienen que</w:t>
      </w:r>
      <w:r w:rsidR="00EB5389" w:rsidRPr="000F2017">
        <w:rPr>
          <w:rFonts w:ascii="Arial" w:hAnsi="Arial" w:cs="Arial"/>
          <w:sz w:val="24"/>
          <w:szCs w:val="24"/>
          <w:lang w:val="es-MX"/>
        </w:rPr>
        <w:t xml:space="preserve"> comenzar el proceso de </w:t>
      </w:r>
      <w:r w:rsidRPr="000F2017">
        <w:rPr>
          <w:rFonts w:ascii="Arial" w:hAnsi="Arial" w:cs="Arial"/>
          <w:sz w:val="24"/>
          <w:szCs w:val="24"/>
          <w:lang w:val="es-MX"/>
        </w:rPr>
        <w:t>nuevo</w:t>
      </w:r>
      <w:r w:rsidR="00EB5389" w:rsidRPr="000F2017">
        <w:rPr>
          <w:rFonts w:ascii="Arial" w:hAnsi="Arial" w:cs="Arial"/>
          <w:sz w:val="24"/>
          <w:szCs w:val="24"/>
          <w:lang w:val="es-MX"/>
        </w:rPr>
        <w:t xml:space="preserve">. </w:t>
      </w:r>
    </w:p>
    <w:p w14:paraId="03BB57CF" w14:textId="77777777" w:rsidR="001C5CCF" w:rsidRPr="000F2017" w:rsidRDefault="00EB5389" w:rsidP="00EB5389">
      <w:pPr>
        <w:rPr>
          <w:rFonts w:ascii="Arial" w:hAnsi="Arial" w:cs="Arial"/>
          <w:sz w:val="24"/>
          <w:szCs w:val="24"/>
          <w:lang w:val="es-MX"/>
        </w:rPr>
      </w:pPr>
      <w:r w:rsidRPr="000F2017">
        <w:rPr>
          <w:rFonts w:ascii="Arial" w:hAnsi="Arial" w:cs="Arial"/>
          <w:sz w:val="24"/>
          <w:szCs w:val="24"/>
          <w:lang w:val="es-MX"/>
        </w:rPr>
        <w:t xml:space="preserve"> Comprometerse a una parroquia es como un compromiso para una familia, </w:t>
      </w:r>
      <w:r w:rsidR="001C5CCF" w:rsidRPr="000F2017">
        <w:rPr>
          <w:rFonts w:ascii="Arial" w:hAnsi="Arial" w:cs="Arial"/>
          <w:sz w:val="24"/>
          <w:szCs w:val="24"/>
          <w:lang w:val="es-MX"/>
        </w:rPr>
        <w:t xml:space="preserve">un </w:t>
      </w:r>
      <w:r w:rsidRPr="000F2017">
        <w:rPr>
          <w:rFonts w:ascii="Arial" w:hAnsi="Arial" w:cs="Arial"/>
          <w:sz w:val="24"/>
          <w:szCs w:val="24"/>
          <w:lang w:val="es-MX"/>
        </w:rPr>
        <w:t>equipo deportivo</w:t>
      </w:r>
      <w:r w:rsidR="001C5CCF" w:rsidRPr="000F2017">
        <w:rPr>
          <w:rFonts w:ascii="Arial" w:hAnsi="Arial" w:cs="Arial"/>
          <w:sz w:val="24"/>
          <w:szCs w:val="24"/>
          <w:lang w:val="es-MX"/>
        </w:rPr>
        <w:t xml:space="preserve"> u organización de un</w:t>
      </w:r>
      <w:r w:rsidRPr="000F2017">
        <w:rPr>
          <w:rFonts w:ascii="Arial" w:hAnsi="Arial" w:cs="Arial"/>
          <w:sz w:val="24"/>
          <w:szCs w:val="24"/>
          <w:lang w:val="es-MX"/>
        </w:rPr>
        <w:t xml:space="preserve">a escuela o comunidad. </w:t>
      </w:r>
    </w:p>
    <w:p w14:paraId="45244CC8" w14:textId="77777777" w:rsidR="00EB5389" w:rsidRPr="000F2017" w:rsidRDefault="001C5CCF" w:rsidP="00EB5389">
      <w:pPr>
        <w:rPr>
          <w:rFonts w:ascii="Arial" w:hAnsi="Arial" w:cs="Arial"/>
          <w:sz w:val="24"/>
          <w:szCs w:val="24"/>
          <w:lang w:val="es-MX"/>
        </w:rPr>
      </w:pPr>
      <w:r w:rsidRPr="000F2017">
        <w:rPr>
          <w:rStyle w:val="hps"/>
          <w:rFonts w:ascii="Arial" w:hAnsi="Arial" w:cs="Arial"/>
          <w:color w:val="222222"/>
          <w:sz w:val="24"/>
          <w:szCs w:val="24"/>
          <w:lang w:val="es-ES"/>
        </w:rPr>
        <w:t>Al igual que usted</w:t>
      </w:r>
      <w:r w:rsidRPr="000F2017">
        <w:rPr>
          <w:rFonts w:ascii="Arial" w:hAnsi="Arial" w:cs="Arial"/>
          <w:color w:val="222222"/>
          <w:sz w:val="24"/>
          <w:szCs w:val="24"/>
          <w:lang w:val="es-ES"/>
        </w:rPr>
        <w:t xml:space="preserve"> </w:t>
      </w:r>
      <w:r w:rsidRPr="000F2017">
        <w:rPr>
          <w:rStyle w:val="hps"/>
          <w:rFonts w:ascii="Arial" w:hAnsi="Arial" w:cs="Arial"/>
          <w:color w:val="222222"/>
          <w:sz w:val="24"/>
          <w:szCs w:val="24"/>
          <w:lang w:val="es-ES"/>
        </w:rPr>
        <w:t>quiere que la</w:t>
      </w:r>
      <w:r w:rsidRPr="000F2017">
        <w:rPr>
          <w:rFonts w:ascii="Arial" w:hAnsi="Arial" w:cs="Arial"/>
          <w:color w:val="222222"/>
          <w:sz w:val="24"/>
          <w:szCs w:val="24"/>
          <w:lang w:val="es-ES"/>
        </w:rPr>
        <w:t xml:space="preserve"> </w:t>
      </w:r>
      <w:r w:rsidRPr="000F2017">
        <w:rPr>
          <w:rStyle w:val="hps"/>
          <w:rFonts w:ascii="Arial" w:hAnsi="Arial" w:cs="Arial"/>
          <w:color w:val="222222"/>
          <w:sz w:val="24"/>
          <w:szCs w:val="24"/>
          <w:lang w:val="es-ES"/>
        </w:rPr>
        <w:t>parroquia</w:t>
      </w:r>
      <w:r w:rsidRPr="000F2017">
        <w:rPr>
          <w:rFonts w:ascii="Arial" w:hAnsi="Arial" w:cs="Arial"/>
          <w:color w:val="222222"/>
          <w:sz w:val="24"/>
          <w:szCs w:val="24"/>
          <w:lang w:val="es-ES"/>
        </w:rPr>
        <w:t xml:space="preserve"> </w:t>
      </w:r>
      <w:r w:rsidRPr="000F2017">
        <w:rPr>
          <w:rStyle w:val="hps"/>
          <w:rFonts w:ascii="Arial" w:hAnsi="Arial" w:cs="Arial"/>
          <w:color w:val="222222"/>
          <w:sz w:val="24"/>
          <w:szCs w:val="24"/>
          <w:lang w:val="es-ES"/>
        </w:rPr>
        <w:t>esté ahí</w:t>
      </w:r>
      <w:r w:rsidRPr="000F2017">
        <w:rPr>
          <w:rFonts w:ascii="Arial" w:hAnsi="Arial" w:cs="Arial"/>
          <w:color w:val="222222"/>
          <w:sz w:val="24"/>
          <w:szCs w:val="24"/>
          <w:lang w:val="es-ES"/>
        </w:rPr>
        <w:t xml:space="preserve"> </w:t>
      </w:r>
      <w:r w:rsidRPr="000F2017">
        <w:rPr>
          <w:rStyle w:val="hps"/>
          <w:rFonts w:ascii="Arial" w:hAnsi="Arial" w:cs="Arial"/>
          <w:color w:val="222222"/>
          <w:sz w:val="24"/>
          <w:szCs w:val="24"/>
          <w:lang w:val="es-ES"/>
        </w:rPr>
        <w:t>para ofrecer</w:t>
      </w:r>
      <w:r w:rsidRPr="000F2017">
        <w:rPr>
          <w:rFonts w:ascii="Arial" w:hAnsi="Arial" w:cs="Arial"/>
          <w:color w:val="222222"/>
          <w:sz w:val="24"/>
          <w:szCs w:val="24"/>
          <w:lang w:val="es-ES"/>
        </w:rPr>
        <w:t xml:space="preserve"> </w:t>
      </w:r>
      <w:r w:rsidRPr="000F2017">
        <w:rPr>
          <w:rStyle w:val="hps"/>
          <w:rFonts w:ascii="Arial" w:hAnsi="Arial" w:cs="Arial"/>
          <w:color w:val="222222"/>
          <w:sz w:val="24"/>
          <w:szCs w:val="24"/>
          <w:lang w:val="es-ES"/>
        </w:rPr>
        <w:t>misas,</w:t>
      </w:r>
      <w:r w:rsidRPr="000F2017">
        <w:rPr>
          <w:rFonts w:ascii="Arial" w:hAnsi="Arial" w:cs="Arial"/>
          <w:color w:val="222222"/>
          <w:sz w:val="24"/>
          <w:szCs w:val="24"/>
          <w:lang w:val="es-ES"/>
        </w:rPr>
        <w:t xml:space="preserve"> </w:t>
      </w:r>
      <w:r w:rsidRPr="000F2017">
        <w:rPr>
          <w:rStyle w:val="hps"/>
          <w:rFonts w:ascii="Arial" w:hAnsi="Arial" w:cs="Arial"/>
          <w:color w:val="222222"/>
          <w:sz w:val="24"/>
          <w:szCs w:val="24"/>
          <w:lang w:val="es-ES"/>
        </w:rPr>
        <w:t>sacramentos</w:t>
      </w:r>
      <w:r w:rsidRPr="000F2017">
        <w:rPr>
          <w:rFonts w:ascii="Arial" w:hAnsi="Arial" w:cs="Arial"/>
          <w:color w:val="222222"/>
          <w:sz w:val="24"/>
          <w:szCs w:val="24"/>
          <w:lang w:val="es-ES"/>
        </w:rPr>
        <w:t xml:space="preserve">, programas de educación </w:t>
      </w:r>
      <w:r w:rsidRPr="000F2017">
        <w:rPr>
          <w:rStyle w:val="hps"/>
          <w:rFonts w:ascii="Arial" w:hAnsi="Arial" w:cs="Arial"/>
          <w:color w:val="222222"/>
          <w:sz w:val="24"/>
          <w:szCs w:val="24"/>
          <w:lang w:val="es-ES"/>
        </w:rPr>
        <w:t>y de los ministerios</w:t>
      </w:r>
      <w:r w:rsidRPr="000F2017">
        <w:rPr>
          <w:rFonts w:ascii="Arial" w:hAnsi="Arial" w:cs="Arial"/>
          <w:color w:val="222222"/>
          <w:sz w:val="24"/>
          <w:szCs w:val="24"/>
          <w:lang w:val="es-ES"/>
        </w:rPr>
        <w:t xml:space="preserve">, la parroquia </w:t>
      </w:r>
      <w:r w:rsidRPr="000F2017">
        <w:rPr>
          <w:rStyle w:val="hps"/>
          <w:rFonts w:ascii="Arial" w:hAnsi="Arial" w:cs="Arial"/>
          <w:color w:val="222222"/>
          <w:sz w:val="24"/>
          <w:szCs w:val="24"/>
          <w:lang w:val="es-ES"/>
        </w:rPr>
        <w:t>necesita</w:t>
      </w:r>
      <w:r w:rsidRPr="000F2017">
        <w:rPr>
          <w:rFonts w:ascii="Arial" w:hAnsi="Arial" w:cs="Arial"/>
          <w:color w:val="222222"/>
          <w:sz w:val="24"/>
          <w:szCs w:val="24"/>
          <w:lang w:val="es-ES"/>
        </w:rPr>
        <w:t xml:space="preserve"> </w:t>
      </w:r>
      <w:r w:rsidRPr="000F2017">
        <w:rPr>
          <w:rStyle w:val="hps"/>
          <w:rFonts w:ascii="Arial" w:hAnsi="Arial" w:cs="Arial"/>
          <w:color w:val="222222"/>
          <w:sz w:val="24"/>
          <w:szCs w:val="24"/>
          <w:lang w:val="es-ES"/>
        </w:rPr>
        <w:t>contar con ustedes para</w:t>
      </w:r>
      <w:r w:rsidRPr="000F2017">
        <w:rPr>
          <w:rFonts w:ascii="Arial" w:hAnsi="Arial" w:cs="Arial"/>
          <w:color w:val="222222"/>
          <w:sz w:val="24"/>
          <w:szCs w:val="24"/>
          <w:lang w:val="es-ES"/>
        </w:rPr>
        <w:t xml:space="preserve"> </w:t>
      </w:r>
      <w:r w:rsidRPr="000F2017">
        <w:rPr>
          <w:rStyle w:val="hps"/>
          <w:rFonts w:ascii="Arial" w:hAnsi="Arial" w:cs="Arial"/>
          <w:color w:val="222222"/>
          <w:sz w:val="24"/>
          <w:szCs w:val="24"/>
          <w:lang w:val="es-ES"/>
        </w:rPr>
        <w:t>ayudar y</w:t>
      </w:r>
      <w:r w:rsidRPr="000F2017">
        <w:rPr>
          <w:rFonts w:ascii="Arial" w:hAnsi="Arial" w:cs="Arial"/>
          <w:color w:val="222222"/>
          <w:sz w:val="24"/>
          <w:szCs w:val="24"/>
          <w:lang w:val="es-ES"/>
        </w:rPr>
        <w:t xml:space="preserve"> </w:t>
      </w:r>
      <w:r w:rsidR="00EB5389" w:rsidRPr="000F2017">
        <w:rPr>
          <w:rFonts w:ascii="Arial" w:hAnsi="Arial" w:cs="Arial"/>
          <w:sz w:val="24"/>
          <w:szCs w:val="24"/>
          <w:lang w:val="es-MX"/>
        </w:rPr>
        <w:t>asistir en su misión; para ser un miembro activo.</w:t>
      </w:r>
    </w:p>
    <w:p w14:paraId="1CA2716C" w14:textId="77777777" w:rsidR="001C5CCF" w:rsidRPr="000F2017" w:rsidRDefault="001C5CCF" w:rsidP="00EB5389">
      <w:pPr>
        <w:rPr>
          <w:rFonts w:ascii="Arial" w:hAnsi="Arial" w:cs="Arial"/>
          <w:sz w:val="24"/>
          <w:szCs w:val="24"/>
          <w:lang w:val="es-MX"/>
        </w:rPr>
      </w:pPr>
      <w:r w:rsidRPr="000F2017">
        <w:rPr>
          <w:rFonts w:ascii="Arial" w:hAnsi="Arial" w:cs="Arial"/>
          <w:sz w:val="24"/>
          <w:szCs w:val="24"/>
          <w:lang w:val="es-MX"/>
        </w:rPr>
        <w:t xml:space="preserve">Registrarse en la parroquia es una declaración de fe y confianza en la vida y </w:t>
      </w:r>
      <w:r w:rsidR="00FC3F66" w:rsidRPr="000F2017">
        <w:rPr>
          <w:rFonts w:ascii="Arial" w:hAnsi="Arial" w:cs="Arial"/>
          <w:sz w:val="24"/>
          <w:szCs w:val="24"/>
          <w:lang w:val="es-MX"/>
        </w:rPr>
        <w:t>misión</w:t>
      </w:r>
      <w:r w:rsidRPr="000F2017">
        <w:rPr>
          <w:rFonts w:ascii="Arial" w:hAnsi="Arial" w:cs="Arial"/>
          <w:sz w:val="24"/>
          <w:szCs w:val="24"/>
          <w:lang w:val="es-MX"/>
        </w:rPr>
        <w:t xml:space="preserve"> de nuestra parroquia. Como miembros de la parroquia, todos estamos aquí para ayudarnos unos a otros en nuestro jornada espiritual, nosotros no queremos hacer esto solo. </w:t>
      </w:r>
      <w:r w:rsidR="00FC3F66" w:rsidRPr="000F2017">
        <w:rPr>
          <w:rFonts w:ascii="Arial" w:hAnsi="Arial" w:cs="Arial"/>
          <w:sz w:val="24"/>
          <w:szCs w:val="24"/>
          <w:lang w:val="es-MX"/>
        </w:rPr>
        <w:t>Así</w:t>
      </w:r>
      <w:r w:rsidRPr="000F2017">
        <w:rPr>
          <w:rFonts w:ascii="Arial" w:hAnsi="Arial" w:cs="Arial"/>
          <w:sz w:val="24"/>
          <w:szCs w:val="24"/>
          <w:lang w:val="es-MX"/>
        </w:rPr>
        <w:t xml:space="preserve"> como ustedes  nos necesitan, nosotros también necesitamos de ustedes.</w:t>
      </w:r>
    </w:p>
    <w:p w14:paraId="1EE5EAC4" w14:textId="77777777" w:rsidR="00821CC8" w:rsidRPr="000F2017" w:rsidRDefault="00821CC8" w:rsidP="00EB5389">
      <w:pPr>
        <w:rPr>
          <w:rFonts w:ascii="Arial" w:hAnsi="Arial" w:cs="Arial"/>
          <w:sz w:val="24"/>
          <w:szCs w:val="24"/>
          <w:lang w:val="es-MX"/>
        </w:rPr>
      </w:pPr>
      <w:r w:rsidRPr="000F2017">
        <w:rPr>
          <w:rFonts w:ascii="Arial" w:hAnsi="Arial" w:cs="Arial"/>
          <w:sz w:val="24"/>
          <w:szCs w:val="24"/>
          <w:lang w:val="es-MX"/>
        </w:rPr>
        <w:t>¿Está registrado en la parroquia? ¿Recibe sobres de contribución de nuestra oficina? ¿Ha habido algún cambio en su dirección, teléfono o  incluso la situación familiar? La verdad es que cosas cambian en la familia; tienen bebés, divorcio de parejas, hijos adultos se mudan a su propia casa, etc. Si usted no nos deja saber de los cambios,  nuestra oficina parroquial no cambia la información en su registro parroquial.</w:t>
      </w:r>
    </w:p>
    <w:p w14:paraId="756C3352" w14:textId="77777777" w:rsidR="00EB5389" w:rsidRPr="000F2017" w:rsidRDefault="00A373D9">
      <w:pPr>
        <w:rPr>
          <w:rFonts w:ascii="Arial" w:hAnsi="Arial" w:cs="Arial"/>
          <w:sz w:val="24"/>
          <w:szCs w:val="24"/>
          <w:lang w:val="es-MX"/>
        </w:rPr>
      </w:pPr>
      <w:r>
        <w:rPr>
          <w:rStyle w:val="hps"/>
          <w:rFonts w:ascii="Arial" w:hAnsi="Arial" w:cs="Arial"/>
          <w:color w:val="222222"/>
          <w:sz w:val="24"/>
          <w:szCs w:val="24"/>
          <w:lang w:val="es-ES"/>
        </w:rPr>
        <w:t>SI no esta seguro de su status de miembro p</w:t>
      </w:r>
      <w:r w:rsidR="00FC3F66" w:rsidRPr="000F2017">
        <w:rPr>
          <w:rStyle w:val="hps"/>
          <w:rFonts w:ascii="Arial" w:hAnsi="Arial" w:cs="Arial"/>
          <w:color w:val="222222"/>
          <w:sz w:val="24"/>
          <w:szCs w:val="24"/>
          <w:lang w:val="es-ES"/>
        </w:rPr>
        <w:t>or favor</w:t>
      </w:r>
      <w:r>
        <w:rPr>
          <w:rStyle w:val="hps"/>
          <w:rFonts w:ascii="Arial" w:hAnsi="Arial" w:cs="Arial"/>
          <w:color w:val="222222"/>
          <w:sz w:val="24"/>
          <w:szCs w:val="24"/>
          <w:lang w:val="es-ES"/>
        </w:rPr>
        <w:t xml:space="preserve"> venga a la oficina parroquial y</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vuelva a</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registrarse o</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regístrese</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por primera vez</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en nuestra parroquia.</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Contamos con</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usted.</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Por favor,</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sean contados</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en el</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Censo 2014 de</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nuestra</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parroquia</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Los formularios de inscripción</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están disponibles en</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la iglesia y en</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la oficina parroquial.</w:t>
      </w:r>
      <w:r w:rsidR="00FC3F66" w:rsidRPr="000F2017">
        <w:rPr>
          <w:rFonts w:ascii="Arial" w:hAnsi="Arial" w:cs="Arial"/>
          <w:color w:val="222222"/>
          <w:sz w:val="24"/>
          <w:szCs w:val="24"/>
          <w:lang w:val="es-ES"/>
        </w:rPr>
        <w:t xml:space="preserve"> </w:t>
      </w:r>
      <w:r w:rsidR="00FC3F66" w:rsidRPr="000F2017">
        <w:rPr>
          <w:rStyle w:val="hps"/>
          <w:rFonts w:ascii="Arial" w:hAnsi="Arial" w:cs="Arial"/>
          <w:color w:val="222222"/>
          <w:sz w:val="24"/>
          <w:szCs w:val="24"/>
          <w:lang w:val="es-ES"/>
        </w:rPr>
        <w:t>Gracias.</w:t>
      </w:r>
    </w:p>
    <w:sectPr w:rsidR="00EB5389" w:rsidRPr="000F2017" w:rsidSect="00FC3F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89"/>
    <w:rsid w:val="0003041C"/>
    <w:rsid w:val="000F2017"/>
    <w:rsid w:val="001C5CCF"/>
    <w:rsid w:val="005E49E5"/>
    <w:rsid w:val="006B4C9F"/>
    <w:rsid w:val="00821CC8"/>
    <w:rsid w:val="00A34E5E"/>
    <w:rsid w:val="00A373D9"/>
    <w:rsid w:val="00A56A0C"/>
    <w:rsid w:val="00B83A90"/>
    <w:rsid w:val="00BC54AB"/>
    <w:rsid w:val="00EB5389"/>
    <w:rsid w:val="00FB6391"/>
    <w:rsid w:val="00FC3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C43C9"/>
  <w15:docId w15:val="{A787385B-04B7-4D59-AA4F-C1027F03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C5CCF"/>
  </w:style>
  <w:style w:type="paragraph" w:styleId="BalloonText">
    <w:name w:val="Balloon Text"/>
    <w:basedOn w:val="Normal"/>
    <w:link w:val="BalloonTextChar"/>
    <w:uiPriority w:val="99"/>
    <w:semiHidden/>
    <w:unhideWhenUsed/>
    <w:rsid w:val="000F2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17"/>
    <w:rPr>
      <w:rFonts w:ascii="Tahoma" w:hAnsi="Tahoma" w:cs="Tahoma"/>
      <w:sz w:val="16"/>
      <w:szCs w:val="16"/>
    </w:rPr>
  </w:style>
  <w:style w:type="character" w:styleId="Hyperlink">
    <w:name w:val="Hyperlink"/>
    <w:basedOn w:val="DefaultParagraphFont"/>
    <w:uiPriority w:val="99"/>
    <w:unhideWhenUsed/>
    <w:rsid w:val="006B4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6E76-F969-4F21-9B4C-959D8E13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Office Staff</cp:lastModifiedBy>
  <cp:revision>2</cp:revision>
  <cp:lastPrinted>2014-08-29T21:34:00Z</cp:lastPrinted>
  <dcterms:created xsi:type="dcterms:W3CDTF">2014-08-29T22:01:00Z</dcterms:created>
  <dcterms:modified xsi:type="dcterms:W3CDTF">2014-08-29T22:01:00Z</dcterms:modified>
</cp:coreProperties>
</file>